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4D" w:rsidRPr="0090124D" w:rsidRDefault="0090124D" w:rsidP="0090124D">
      <w:pPr>
        <w:numPr>
          <w:ilvl w:val="0"/>
          <w:numId w:val="1"/>
        </w:numPr>
        <w:shd w:val="clear" w:color="auto" w:fill="9FD6FF"/>
        <w:spacing w:after="0" w:line="240" w:lineRule="auto"/>
        <w:ind w:left="0"/>
        <w:rPr>
          <w:rFonts w:ascii="Tahoma" w:eastAsia="Times New Roman" w:hAnsi="Tahoma" w:cs="Tahoma"/>
          <w:color w:val="2D343A"/>
          <w:sz w:val="17"/>
          <w:szCs w:val="17"/>
          <w:lang w:eastAsia="bg-BG"/>
        </w:rPr>
      </w:pPr>
      <w:r>
        <w:rPr>
          <w:rFonts w:ascii="Tahoma" w:eastAsia="Times New Roman" w:hAnsi="Tahoma" w:cs="Tahoma"/>
          <w:noProof/>
          <w:color w:val="2D343A"/>
          <w:sz w:val="17"/>
          <w:szCs w:val="17"/>
          <w:lang w:eastAsia="bg-BG"/>
        </w:rPr>
        <w:drawing>
          <wp:inline distT="0" distB="0" distL="0" distR="0">
            <wp:extent cx="85725" cy="85725"/>
            <wp:effectExtent l="19050" t="0" r="9525" b="0"/>
            <wp:docPr id="1" name="img_2330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30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24D">
        <w:rPr>
          <w:rFonts w:ascii="Tahoma" w:eastAsia="Times New Roman" w:hAnsi="Tahoma" w:cs="Tahoma"/>
          <w:color w:val="2D343A"/>
          <w:sz w:val="17"/>
          <w:lang w:eastAsia="bg-BG"/>
        </w:rPr>
        <w:t> </w:t>
      </w:r>
      <w:r w:rsidRPr="0090124D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>Цокольный э</w:t>
      </w:r>
      <w:r w:rsidR="00997A90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>таж</w:t>
      </w:r>
      <w:r w:rsidR="00997A90" w:rsidRPr="0090124D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 xml:space="preserve"> </w:t>
      </w:r>
    </w:p>
    <w:tbl>
      <w:tblPr>
        <w:tblW w:w="5535" w:type="dxa"/>
        <w:tblBorders>
          <w:top w:val="single" w:sz="6" w:space="0" w:color="9FD6FF"/>
          <w:left w:val="single" w:sz="6" w:space="0" w:color="9FD6FF"/>
          <w:bottom w:val="single" w:sz="6" w:space="0" w:color="9FD6FF"/>
          <w:right w:val="single" w:sz="6" w:space="0" w:color="9FD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032"/>
        <w:gridCol w:w="825"/>
        <w:gridCol w:w="1003"/>
      </w:tblGrid>
      <w:tr w:rsidR="0090124D" w:rsidRPr="0090124D" w:rsidTr="0090124D">
        <w:tc>
          <w:tcPr>
            <w:tcW w:w="67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</w:p>
        </w:tc>
        <w:tc>
          <w:tcPr>
            <w:tcW w:w="82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Площ</w:t>
            </w:r>
          </w:p>
        </w:tc>
        <w:tc>
          <w:tcPr>
            <w:tcW w:w="97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Цена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Ст.1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Студия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33.15m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26 520 EUR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Ст.2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Студия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33.66m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26 928 EUR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Ап.1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одной спальней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51.95m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одной спальней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49.18m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</w:tbl>
    <w:p w:rsidR="0090124D" w:rsidRPr="0090124D" w:rsidRDefault="0090124D" w:rsidP="0090124D">
      <w:pPr>
        <w:numPr>
          <w:ilvl w:val="0"/>
          <w:numId w:val="1"/>
        </w:numPr>
        <w:shd w:val="clear" w:color="auto" w:fill="9FD6FF"/>
        <w:spacing w:after="0" w:line="240" w:lineRule="auto"/>
        <w:ind w:left="0"/>
        <w:rPr>
          <w:rFonts w:ascii="Tahoma" w:eastAsia="Times New Roman" w:hAnsi="Tahoma" w:cs="Tahoma"/>
          <w:color w:val="2D343A"/>
          <w:sz w:val="17"/>
          <w:szCs w:val="17"/>
          <w:lang w:eastAsia="bg-BG"/>
        </w:rPr>
      </w:pPr>
      <w:r>
        <w:rPr>
          <w:rFonts w:ascii="Tahoma" w:eastAsia="Times New Roman" w:hAnsi="Tahoma" w:cs="Tahoma"/>
          <w:noProof/>
          <w:color w:val="2D343A"/>
          <w:sz w:val="17"/>
          <w:szCs w:val="17"/>
          <w:lang w:eastAsia="bg-BG"/>
        </w:rPr>
        <w:drawing>
          <wp:inline distT="0" distB="0" distL="0" distR="0">
            <wp:extent cx="85725" cy="85725"/>
            <wp:effectExtent l="19050" t="0" r="9525" b="0"/>
            <wp:docPr id="3" name="img_233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31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24D">
        <w:rPr>
          <w:rFonts w:ascii="Tahoma" w:eastAsia="Times New Roman" w:hAnsi="Tahoma" w:cs="Tahoma"/>
          <w:color w:val="2D343A"/>
          <w:sz w:val="17"/>
          <w:lang w:eastAsia="bg-BG"/>
        </w:rPr>
        <w:t> </w:t>
      </w:r>
      <w:r w:rsidRPr="0090124D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>Первый этаж</w:t>
      </w:r>
      <w:r w:rsidR="00997A90" w:rsidRPr="0090124D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 xml:space="preserve"> </w:t>
      </w:r>
    </w:p>
    <w:tbl>
      <w:tblPr>
        <w:tblW w:w="5535" w:type="dxa"/>
        <w:tblBorders>
          <w:top w:val="single" w:sz="6" w:space="0" w:color="9FD6FF"/>
          <w:left w:val="single" w:sz="6" w:space="0" w:color="9FD6FF"/>
          <w:bottom w:val="single" w:sz="6" w:space="0" w:color="9FD6FF"/>
          <w:right w:val="single" w:sz="6" w:space="0" w:color="9FD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060"/>
        <w:gridCol w:w="825"/>
        <w:gridCol w:w="975"/>
      </w:tblGrid>
      <w:tr w:rsidR="0090124D" w:rsidRPr="0090124D" w:rsidTr="0090124D">
        <w:tc>
          <w:tcPr>
            <w:tcW w:w="67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</w:p>
        </w:tc>
        <w:tc>
          <w:tcPr>
            <w:tcW w:w="82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Площ</w:t>
            </w:r>
          </w:p>
        </w:tc>
        <w:tc>
          <w:tcPr>
            <w:tcW w:w="97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Цена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Ст.4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Студия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36.36m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Ап.3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одной спальней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58.61m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Ап.4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одной спальней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55.11m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Ст.3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Студия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35.85m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</w:tbl>
    <w:p w:rsidR="0090124D" w:rsidRPr="0090124D" w:rsidRDefault="0090124D" w:rsidP="0090124D">
      <w:pPr>
        <w:numPr>
          <w:ilvl w:val="0"/>
          <w:numId w:val="1"/>
        </w:numPr>
        <w:shd w:val="clear" w:color="auto" w:fill="9FD6FF"/>
        <w:spacing w:after="0" w:line="240" w:lineRule="auto"/>
        <w:ind w:left="0"/>
        <w:rPr>
          <w:rFonts w:ascii="Tahoma" w:eastAsia="Times New Roman" w:hAnsi="Tahoma" w:cs="Tahoma"/>
          <w:color w:val="2D343A"/>
          <w:sz w:val="17"/>
          <w:szCs w:val="17"/>
          <w:lang w:eastAsia="bg-BG"/>
        </w:rPr>
      </w:pPr>
      <w:r>
        <w:rPr>
          <w:rFonts w:ascii="Tahoma" w:eastAsia="Times New Roman" w:hAnsi="Tahoma" w:cs="Tahoma"/>
          <w:noProof/>
          <w:color w:val="2D343A"/>
          <w:sz w:val="17"/>
          <w:szCs w:val="17"/>
          <w:lang w:eastAsia="bg-BG"/>
        </w:rPr>
        <w:drawing>
          <wp:inline distT="0" distB="0" distL="0" distR="0">
            <wp:extent cx="85725" cy="85725"/>
            <wp:effectExtent l="19050" t="0" r="9525" b="0"/>
            <wp:docPr id="5" name="img_233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32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24D">
        <w:rPr>
          <w:rFonts w:ascii="Tahoma" w:eastAsia="Times New Roman" w:hAnsi="Tahoma" w:cs="Tahoma"/>
          <w:color w:val="2D343A"/>
          <w:sz w:val="17"/>
          <w:lang w:eastAsia="bg-BG"/>
        </w:rPr>
        <w:t> </w:t>
      </w:r>
      <w:r w:rsidRPr="0090124D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 xml:space="preserve">Второй </w:t>
      </w:r>
      <w:r w:rsidR="00B87A9A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>этаж</w:t>
      </w:r>
      <w:r w:rsidR="00B87A9A" w:rsidRPr="0090124D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 xml:space="preserve"> </w:t>
      </w:r>
    </w:p>
    <w:tbl>
      <w:tblPr>
        <w:tblW w:w="5535" w:type="dxa"/>
        <w:tblBorders>
          <w:top w:val="single" w:sz="6" w:space="0" w:color="9FD6FF"/>
          <w:left w:val="single" w:sz="6" w:space="0" w:color="9FD6FF"/>
          <w:bottom w:val="single" w:sz="6" w:space="0" w:color="9FD6FF"/>
          <w:right w:val="single" w:sz="6" w:space="0" w:color="9FD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060"/>
        <w:gridCol w:w="825"/>
        <w:gridCol w:w="975"/>
      </w:tblGrid>
      <w:tr w:rsidR="0090124D" w:rsidRPr="0090124D" w:rsidTr="0090124D">
        <w:tc>
          <w:tcPr>
            <w:tcW w:w="67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</w:p>
        </w:tc>
        <w:tc>
          <w:tcPr>
            <w:tcW w:w="82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Площ</w:t>
            </w:r>
          </w:p>
        </w:tc>
        <w:tc>
          <w:tcPr>
            <w:tcW w:w="97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Цена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Ст.5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Студия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35.85m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Ст.6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Студия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36.36m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Ап.5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одной спальней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58.61m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Ап.6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одной спальней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55.11m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</w:tbl>
    <w:p w:rsidR="0090124D" w:rsidRPr="0090124D" w:rsidRDefault="0090124D" w:rsidP="0090124D">
      <w:pPr>
        <w:numPr>
          <w:ilvl w:val="0"/>
          <w:numId w:val="1"/>
        </w:numPr>
        <w:shd w:val="clear" w:color="auto" w:fill="9FD6FF"/>
        <w:spacing w:after="0" w:line="240" w:lineRule="auto"/>
        <w:ind w:left="0"/>
        <w:rPr>
          <w:rFonts w:ascii="Tahoma" w:eastAsia="Times New Roman" w:hAnsi="Tahoma" w:cs="Tahoma"/>
          <w:color w:val="2D343A"/>
          <w:sz w:val="17"/>
          <w:szCs w:val="17"/>
          <w:lang w:eastAsia="bg-BG"/>
        </w:rPr>
      </w:pPr>
      <w:r>
        <w:rPr>
          <w:rFonts w:ascii="Tahoma" w:eastAsia="Times New Roman" w:hAnsi="Tahoma" w:cs="Tahoma"/>
          <w:noProof/>
          <w:color w:val="2D343A"/>
          <w:sz w:val="17"/>
          <w:szCs w:val="17"/>
          <w:lang w:eastAsia="bg-BG"/>
        </w:rPr>
        <w:drawing>
          <wp:inline distT="0" distB="0" distL="0" distR="0">
            <wp:extent cx="85725" cy="85725"/>
            <wp:effectExtent l="19050" t="0" r="9525" b="0"/>
            <wp:docPr id="7" name="img_233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33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24D">
        <w:rPr>
          <w:rFonts w:ascii="Tahoma" w:eastAsia="Times New Roman" w:hAnsi="Tahoma" w:cs="Tahoma"/>
          <w:color w:val="2D343A"/>
          <w:sz w:val="17"/>
          <w:lang w:eastAsia="bg-BG"/>
        </w:rPr>
        <w:t> </w:t>
      </w:r>
      <w:r w:rsidRPr="0090124D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>Третий этаж</w:t>
      </w:r>
      <w:r w:rsidR="00997A90" w:rsidRPr="0090124D">
        <w:rPr>
          <w:rFonts w:ascii="Tahoma" w:eastAsia="Times New Roman" w:hAnsi="Tahoma" w:cs="Tahoma"/>
          <w:color w:val="2D343A"/>
          <w:sz w:val="17"/>
          <w:szCs w:val="17"/>
          <w:lang w:eastAsia="bg-BG"/>
        </w:rPr>
        <w:t xml:space="preserve"> </w:t>
      </w:r>
    </w:p>
    <w:tbl>
      <w:tblPr>
        <w:tblW w:w="5535" w:type="dxa"/>
        <w:tblBorders>
          <w:top w:val="single" w:sz="6" w:space="0" w:color="9FD6FF"/>
          <w:left w:val="single" w:sz="6" w:space="0" w:color="9FD6FF"/>
          <w:bottom w:val="single" w:sz="6" w:space="0" w:color="9FD6FF"/>
          <w:right w:val="single" w:sz="6" w:space="0" w:color="9FD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032"/>
        <w:gridCol w:w="825"/>
        <w:gridCol w:w="1003"/>
      </w:tblGrid>
      <w:tr w:rsidR="0090124D" w:rsidRPr="0090124D" w:rsidTr="0090124D">
        <w:tc>
          <w:tcPr>
            <w:tcW w:w="67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</w:p>
        </w:tc>
        <w:tc>
          <w:tcPr>
            <w:tcW w:w="82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Площ</w:t>
            </w:r>
          </w:p>
        </w:tc>
        <w:tc>
          <w:tcPr>
            <w:tcW w:w="975" w:type="dxa"/>
            <w:shd w:val="clear" w:color="auto" w:fill="E5F3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4"/>
                <w:szCs w:val="14"/>
                <w:lang w:eastAsia="bg-BG"/>
              </w:rPr>
              <w:t>Цена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Ап.7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одной спальней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56.19m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61 809 EUR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Ап.8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двумя спальнями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69.37m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Продано</w:t>
            </w:r>
          </w:p>
        </w:tc>
      </w:tr>
      <w:tr w:rsidR="0090124D" w:rsidRPr="0090124D" w:rsidTr="0090124D"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Ап.9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color w:val="C70000"/>
                <w:sz w:val="17"/>
                <w:lang w:eastAsia="bg-BG"/>
              </w:rPr>
              <w:t>Квартира с одной спальней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48.37m</w:t>
            </w:r>
            <w:r w:rsidRPr="0090124D">
              <w:rPr>
                <w:rFonts w:ascii="Tahoma" w:eastAsia="Times New Roman" w:hAnsi="Tahoma" w:cs="Tahoma"/>
                <w:sz w:val="17"/>
                <w:szCs w:val="17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tcBorders>
              <w:right w:val="single" w:sz="6" w:space="0" w:color="9FD6FF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124D" w:rsidRPr="0090124D" w:rsidRDefault="0090124D" w:rsidP="009012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</w:pPr>
            <w:r w:rsidRPr="0090124D">
              <w:rPr>
                <w:rFonts w:ascii="Tahoma" w:eastAsia="Times New Roman" w:hAnsi="Tahoma" w:cs="Tahoma"/>
                <w:sz w:val="17"/>
                <w:szCs w:val="17"/>
                <w:lang w:eastAsia="bg-BG"/>
              </w:rPr>
              <w:t>58 044 EUR</w:t>
            </w:r>
          </w:p>
        </w:tc>
      </w:tr>
    </w:tbl>
    <w:p w:rsidR="00710CE7" w:rsidRDefault="00710CE7"/>
    <w:sectPr w:rsidR="00710CE7" w:rsidSect="0071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C8A"/>
    <w:multiLevelType w:val="multilevel"/>
    <w:tmpl w:val="15E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24D"/>
    <w:rsid w:val="00710CE7"/>
    <w:rsid w:val="0090124D"/>
    <w:rsid w:val="00997A90"/>
    <w:rsid w:val="00B8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124D"/>
  </w:style>
  <w:style w:type="character" w:styleId="Hyperlink">
    <w:name w:val="Hyperlink"/>
    <w:basedOn w:val="DefaultParagraphFont"/>
    <w:uiPriority w:val="99"/>
    <w:semiHidden/>
    <w:unhideWhenUsed/>
    <w:rsid w:val="009012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2013-12-14T09:10:00Z</dcterms:created>
  <dcterms:modified xsi:type="dcterms:W3CDTF">2013-12-14T09:13:00Z</dcterms:modified>
</cp:coreProperties>
</file>