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99" w:rsidRDefault="00236399">
      <w:r>
        <w:t>Марвел 2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1"/>
        <w:gridCol w:w="671"/>
        <w:gridCol w:w="2364"/>
        <w:gridCol w:w="1473"/>
        <w:gridCol w:w="1051"/>
        <w:gridCol w:w="1812"/>
      </w:tblGrid>
      <w:tr w:rsidR="00236399" w:rsidRPr="00236399" w:rsidTr="00236399">
        <w:trPr>
          <w:trHeight w:val="345"/>
          <w:tblCellSpacing w:w="15" w:type="dxa"/>
        </w:trPr>
        <w:tc>
          <w:tcPr>
            <w:tcW w:w="0" w:type="auto"/>
            <w:shd w:val="clear" w:color="auto" w:fill="0B4970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lang w:eastAsia="bg-BG"/>
              </w:rPr>
              <w:t>Объект</w:t>
            </w:r>
          </w:p>
        </w:tc>
        <w:tc>
          <w:tcPr>
            <w:tcW w:w="0" w:type="auto"/>
            <w:shd w:val="clear" w:color="auto" w:fill="0B4970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lang w:eastAsia="bg-BG"/>
              </w:rPr>
              <w:t>Этаж</w:t>
            </w:r>
          </w:p>
        </w:tc>
        <w:tc>
          <w:tcPr>
            <w:tcW w:w="0" w:type="auto"/>
            <w:shd w:val="clear" w:color="auto" w:fill="0B4970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lang w:eastAsia="bg-BG"/>
              </w:rPr>
              <w:t>Общая площадь m</w:t>
            </w:r>
            <w:r w:rsidRPr="00236399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0B4970"/>
            <w:tcMar>
              <w:top w:w="15" w:type="dxa"/>
              <w:left w:w="15" w:type="dxa"/>
              <w:bottom w:w="15" w:type="dxa"/>
              <w:right w:w="70" w:type="dxa"/>
            </w:tcMar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lang w:eastAsia="bg-BG"/>
              </w:rPr>
              <w:t>Цена €/ m</w:t>
            </w:r>
            <w:r w:rsidRPr="00236399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0B4970"/>
            <w:tcMar>
              <w:top w:w="15" w:type="dxa"/>
              <w:left w:w="15" w:type="dxa"/>
              <w:bottom w:w="15" w:type="dxa"/>
              <w:right w:w="70" w:type="dxa"/>
            </w:tcMar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lang w:eastAsia="bg-BG"/>
              </w:rPr>
              <w:t>Цена €</w:t>
            </w:r>
          </w:p>
        </w:tc>
        <w:tc>
          <w:tcPr>
            <w:tcW w:w="0" w:type="auto"/>
            <w:shd w:val="clear" w:color="auto" w:fill="0B4970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lang w:eastAsia="bg-BG"/>
              </w:rPr>
              <w:t>Примечание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Офис A1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25.79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950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24 500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Офис A2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46.54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39 560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Офис A3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34.12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29 000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Офис A4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34.12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29 000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Фитнес зал A5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136.02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115 617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Офис A6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30.23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25 695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Офис A7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54.99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46 740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Офис A8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55.64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47 294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Офис A9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78.25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66 512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57.83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40 481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47.18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33 026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39.65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27 755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39.65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27 755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47.69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33 383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62.84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43 988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A7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62.84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43 988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47.69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33 383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39.65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27 755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39.65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27 755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48.80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34 160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55.23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44 184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47.18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35 857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39.65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30 134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39.65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30 134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47.69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36 244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A17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62.84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50 272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62.84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50 272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A19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47.69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38 152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39.65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31 720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39.65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31 720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65.67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52 536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79.37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67 460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55.23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44 184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47.18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35 857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39.65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30 134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A27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39.65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30 134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47.69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36 244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A29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62.84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50 272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62.84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50 272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A31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47.69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38 152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39.65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31 270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A33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39.65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31 270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65.67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52 536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A35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79.37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67 460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55.23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44 184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A37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44.53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33 843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37.55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28 538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A39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37.55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28 538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45.05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34 238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A41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62.84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50 272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62.84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50 272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lastRenderedPageBreak/>
              <w:t>Апартамент A43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45.05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36 040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39.74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31 792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A45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39.74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31 792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62.99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50 392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A47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79.37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67 460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55.23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44 184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A49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45.57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34 633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37.55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28 538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A51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37.55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28 536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46.10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35 036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A53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62.84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50 272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62.84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50 272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A55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46.10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36 880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39.74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31 792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A57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39.74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31 792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62.99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50 392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A59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79.37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67 460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57.38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48 770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A61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39.82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33 850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57.25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48 660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A63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57.25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48 660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Магазин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318.50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990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315 315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Офис B1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24.54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950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23 300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37.98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28 865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46.20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35 112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81.96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69 670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67.15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57 080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47.40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37 920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55.38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44 300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37.98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28 865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B8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46.20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35 112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81.96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69 670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67.15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57 080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47.01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37 608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55.38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44 300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37.98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28 865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46.20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35 112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81.96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69 670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B16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67.15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57 080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47.01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37 608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B18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55.38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44 300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Rtserve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37.98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28 865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B20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46.20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760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35 112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B3DC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B21</w:t>
            </w:r>
          </w:p>
        </w:tc>
        <w:tc>
          <w:tcPr>
            <w:tcW w:w="0" w:type="auto"/>
            <w:shd w:val="clear" w:color="auto" w:fill="B3DC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B3DC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81.96</w:t>
            </w:r>
          </w:p>
        </w:tc>
        <w:tc>
          <w:tcPr>
            <w:tcW w:w="0" w:type="auto"/>
            <w:shd w:val="clear" w:color="auto" w:fill="B3DC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B3DC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69 670</w:t>
            </w:r>
          </w:p>
        </w:tc>
        <w:tc>
          <w:tcPr>
            <w:tcW w:w="0" w:type="auto"/>
            <w:shd w:val="clear" w:color="auto" w:fill="B3DC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B22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67.15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57 080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47.01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37 608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B24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55.38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800</w:t>
            </w:r>
          </w:p>
        </w:tc>
        <w:tc>
          <w:tcPr>
            <w:tcW w:w="0" w:type="auto"/>
            <w:shd w:val="clear" w:color="auto" w:fill="EEF5FB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44 300</w:t>
            </w:r>
          </w:p>
        </w:tc>
        <w:tc>
          <w:tcPr>
            <w:tcW w:w="0" w:type="auto"/>
            <w:shd w:val="clear" w:color="auto" w:fill="EEF5FB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</w:p>
        </w:tc>
      </w:tr>
      <w:tr w:rsidR="00236399" w:rsidRPr="00236399" w:rsidTr="0023639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Апартамент B25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12" w:type="dxa"/>
              <w:bottom w:w="15" w:type="dxa"/>
              <w:right w:w="15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70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41.98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12" w:type="dxa"/>
            </w:tcMar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jc w:val="righ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35 680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399" w:rsidRPr="00236399" w:rsidRDefault="00236399" w:rsidP="00236399">
            <w:pPr>
              <w:spacing w:after="0" w:line="196" w:lineRule="atLeast"/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</w:pPr>
            <w:r w:rsidRPr="00236399">
              <w:rPr>
                <w:rFonts w:ascii="Verdana" w:eastAsia="Times New Roman" w:hAnsi="Verdana" w:cs="Times New Roman"/>
                <w:color w:val="233161"/>
                <w:sz w:val="15"/>
                <w:szCs w:val="15"/>
                <w:lang w:eastAsia="bg-BG"/>
              </w:rPr>
              <w:t>Зарезервирован</w:t>
            </w:r>
          </w:p>
        </w:tc>
      </w:tr>
    </w:tbl>
    <w:p w:rsidR="00236399" w:rsidRPr="00236399" w:rsidRDefault="00236399"/>
    <w:sectPr w:rsidR="00236399" w:rsidRPr="00236399" w:rsidSect="00B5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236399"/>
    <w:rsid w:val="00236399"/>
    <w:rsid w:val="009F27BA"/>
    <w:rsid w:val="00B5650F"/>
    <w:rsid w:val="00D6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rsid w:val="00236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Company>Grizli777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2013-03-05T15:41:00Z</dcterms:created>
  <dcterms:modified xsi:type="dcterms:W3CDTF">2013-03-05T15:42:00Z</dcterms:modified>
</cp:coreProperties>
</file>